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AAD881" w14:textId="28F45FDC" w:rsidR="001B6078" w:rsidRPr="001B6078" w:rsidRDefault="001B6078" w:rsidP="001B6078">
      <w:pPr>
        <w:bidi/>
        <w:rPr>
          <w:b/>
          <w:bCs/>
          <w:sz w:val="48"/>
          <w:szCs w:val="48"/>
          <w:rtl/>
        </w:rPr>
      </w:pPr>
      <w:r w:rsidRPr="001B6078">
        <w:rPr>
          <w:rFonts w:hint="cs"/>
          <w:b/>
          <w:bCs/>
          <w:sz w:val="48"/>
          <w:szCs w:val="48"/>
          <w:rtl/>
        </w:rPr>
        <w:t>פוג׳י סאן</w:t>
      </w:r>
      <w:r w:rsidR="00A05120">
        <w:rPr>
          <w:rFonts w:hint="cs"/>
          <w:b/>
          <w:bCs/>
          <w:sz w:val="48"/>
          <w:szCs w:val="48"/>
          <w:rtl/>
        </w:rPr>
        <w:t xml:space="preserve"> / ליעד שר</w:t>
      </w:r>
    </w:p>
    <w:p w14:paraId="76661AA0" w14:textId="0D4A935B" w:rsidR="001B6078" w:rsidRDefault="001B6078" w:rsidP="001B6078">
      <w:pPr>
        <w:bidi/>
        <w:rPr>
          <w:rtl/>
        </w:rPr>
      </w:pPr>
      <w:r>
        <w:rPr>
          <w:rFonts w:hint="cs"/>
          <w:rtl/>
        </w:rPr>
        <w:t>מילים ולחן: ליעד שר</w:t>
      </w:r>
    </w:p>
    <w:p w14:paraId="07E709CF" w14:textId="15EC1931" w:rsidR="001B6078" w:rsidRDefault="001B6078" w:rsidP="001B6078">
      <w:pPr>
        <w:bidi/>
        <w:rPr>
          <w:rtl/>
        </w:rPr>
      </w:pPr>
      <w:r>
        <w:rPr>
          <w:rFonts w:hint="cs"/>
          <w:rtl/>
        </w:rPr>
        <w:t xml:space="preserve">עיבוד והפקה מוזיקלית: ליעד שר ויניב </w:t>
      </w:r>
      <w:proofErr w:type="spellStart"/>
      <w:r>
        <w:rPr>
          <w:rFonts w:hint="cs"/>
          <w:rtl/>
        </w:rPr>
        <w:t>קיטלרו</w:t>
      </w:r>
      <w:proofErr w:type="spellEnd"/>
    </w:p>
    <w:p w14:paraId="57860AA1" w14:textId="4F2C295D" w:rsidR="00882E35" w:rsidRDefault="00882E35" w:rsidP="001B6078">
      <w:pPr>
        <w:bidi/>
        <w:rPr>
          <w:rFonts w:cs="Arial"/>
          <w:rtl/>
        </w:rPr>
      </w:pPr>
    </w:p>
    <w:p w14:paraId="49CE0A61" w14:textId="3E682B0E" w:rsidR="001B6078" w:rsidRDefault="001B6078" w:rsidP="001B6078">
      <w:pPr>
        <w:bidi/>
        <w:rPr>
          <w:rFonts w:cs="Arial"/>
          <w:rtl/>
        </w:rPr>
      </w:pPr>
      <w:r w:rsidRPr="001B6078">
        <w:rPr>
          <w:rFonts w:cs="Arial"/>
          <w:rtl/>
        </w:rPr>
        <w:t xml:space="preserve">השיר נכתב ביולי 2024, בתוך מציאות של מלחמה, חטופים, שכול, הפגנות ושיח ציבורי שהלך והקצין. נקודת המוצא שלו הייתה דווקא ציור של </w:t>
      </w:r>
      <w:proofErr w:type="spellStart"/>
      <w:r w:rsidRPr="001B6078">
        <w:rPr>
          <w:rFonts w:cs="Arial"/>
          <w:rtl/>
        </w:rPr>
        <w:t>האמנית</w:t>
      </w:r>
      <w:proofErr w:type="spellEnd"/>
      <w:r w:rsidRPr="001B6078">
        <w:rPr>
          <w:rFonts w:cs="Arial"/>
          <w:rtl/>
        </w:rPr>
        <w:t xml:space="preserve"> טליה שר (גרין), אמה של ליעד שר, שבו זיהתה ליעד את דמותו של הר פוג׳י. הפזמון נכתב כמעט בשלמותו באופן אינטואיטיבי, ורק אחר כך יצאה שר לחקור את ההר ואת הסיפורים שנקשרו בו. שם פגשה את האגדה העתיקה על הנסיכה </w:t>
      </w:r>
      <w:proofErr w:type="spellStart"/>
      <w:r w:rsidRPr="001B6078">
        <w:rPr>
          <w:rFonts w:cs="Arial"/>
          <w:rtl/>
        </w:rPr>
        <w:t>קאגויה</w:t>
      </w:r>
      <w:proofErr w:type="spellEnd"/>
      <w:r w:rsidRPr="001B6078">
        <w:rPr>
          <w:rFonts w:cs="Arial"/>
          <w:rtl/>
        </w:rPr>
        <w:t>, שנאלצה לשוב אל הירח והותירה לקיסר מכתב ושיקוי לחיי נצח. הקיסר, שלא רצה לחיות לנצח בלעדיה, ציווה לשרוף אותם על ההר הגבוה ביותר ביפן. סיפור על געגוע, אובדן ואהבה בלתי אפשרית שהתחבר כמעט מעצמו לעולם שממנו נכתב השיר.</w:t>
      </w:r>
    </w:p>
    <w:p w14:paraId="419ED106" w14:textId="77777777" w:rsidR="001B6078" w:rsidRDefault="001B6078" w:rsidP="001B6078">
      <w:pPr>
        <w:bidi/>
        <w:rPr>
          <w:rFonts w:cs="Arial"/>
          <w:rtl/>
        </w:rPr>
      </w:pPr>
    </w:p>
    <w:p w14:paraId="2BB9EAF3" w14:textId="0B865550" w:rsidR="001B6078" w:rsidRDefault="001B6078" w:rsidP="001B6078">
      <w:pPr>
        <w:bidi/>
        <w:rPr>
          <w:rFonts w:cs="Arial"/>
          <w:rtl/>
        </w:rPr>
      </w:pPr>
      <w:proofErr w:type="spellStart"/>
      <w:r w:rsidRPr="001B6078">
        <w:rPr>
          <w:rFonts w:cs="Arial"/>
          <w:rtl/>
        </w:rPr>
        <w:t>ב</w:t>
      </w:r>
      <w:r>
        <w:rPr>
          <w:rFonts w:cs="Arial" w:hint="cs"/>
          <w:rtl/>
        </w:rPr>
        <w:t>״</w:t>
      </w:r>
      <w:r w:rsidRPr="001B6078">
        <w:rPr>
          <w:rFonts w:cs="Arial"/>
          <w:rtl/>
        </w:rPr>
        <w:t>פוג׳י-סאן</w:t>
      </w:r>
      <w:proofErr w:type="spellEnd"/>
      <w:r>
        <w:rPr>
          <w:rFonts w:cs="Arial" w:hint="cs"/>
          <w:rtl/>
        </w:rPr>
        <w:t>״</w:t>
      </w:r>
      <w:r w:rsidRPr="001B6078">
        <w:rPr>
          <w:rFonts w:cs="Arial"/>
          <w:rtl/>
        </w:rPr>
        <w:t xml:space="preserve"> הופך הר הגעש, הפעיל אך שקט כבר מאות שנים, לדימוי לחיים לצד איום שנמצא תמיד ברקע. השיר מביט על המציאות הישראלית דרך הנוף הרחוק הזה ונוגע במלחמה </w:t>
      </w:r>
      <w:r>
        <w:rPr>
          <w:rFonts w:cs="Arial" w:hint="cs"/>
          <w:rtl/>
        </w:rPr>
        <w:t>ופצעיה</w:t>
      </w:r>
      <w:r w:rsidRPr="001B6078">
        <w:rPr>
          <w:rFonts w:cs="Arial"/>
          <w:rtl/>
        </w:rPr>
        <w:t xml:space="preserve">, אבל בתוך כל אלה מחזיק גם בתקווה קטנה: כמו פריחת הדובדבן שחוזרת בכל אביב, גם אחרי החורף הקשה ביותר. מבחינה מוזיקלית השיר נע במבנה מחזורי ולא שגרתי, נפתח בפזמון וחוזר אליו שוב ושוב, ומשלב צבעים וסולמות המזוהים באוזן המערבית עם המזרח הרחוק, בלי לנסות לחקות מוזיקה יפנית מסורתית. זהו </w:t>
      </w:r>
      <w:r>
        <w:rPr>
          <w:rFonts w:cs="Arial" w:hint="cs"/>
          <w:rtl/>
        </w:rPr>
        <w:t>״</w:t>
      </w:r>
      <w:r w:rsidRPr="001B6078">
        <w:rPr>
          <w:rFonts w:cs="Arial"/>
          <w:rtl/>
        </w:rPr>
        <w:t>שיר מחאה</w:t>
      </w:r>
      <w:r>
        <w:rPr>
          <w:rFonts w:cs="Arial" w:hint="cs"/>
          <w:rtl/>
        </w:rPr>
        <w:t xml:space="preserve"> עדין״</w:t>
      </w:r>
      <w:r w:rsidRPr="001B6078">
        <w:rPr>
          <w:rFonts w:cs="Arial"/>
          <w:rtl/>
        </w:rPr>
        <w:t xml:space="preserve"> המסתתר בתוך אגדה, יופי ומרחק, </w:t>
      </w:r>
      <w:r>
        <w:rPr>
          <w:rFonts w:cs="Arial" w:hint="cs"/>
          <w:rtl/>
        </w:rPr>
        <w:t xml:space="preserve">וקושר את עצמו באסתטיקה ציורית אל </w:t>
      </w:r>
      <w:proofErr w:type="spellStart"/>
      <w:r>
        <w:rPr>
          <w:rFonts w:cs="Arial" w:hint="cs"/>
          <w:rtl/>
        </w:rPr>
        <w:t>הכאן</w:t>
      </w:r>
      <w:proofErr w:type="spellEnd"/>
      <w:r>
        <w:rPr>
          <w:rFonts w:cs="Arial" w:hint="cs"/>
          <w:rtl/>
        </w:rPr>
        <w:t xml:space="preserve"> </w:t>
      </w:r>
      <w:proofErr w:type="spellStart"/>
      <w:r>
        <w:rPr>
          <w:rFonts w:cs="Arial" w:hint="cs"/>
          <w:rtl/>
        </w:rPr>
        <w:t>והעכשיו</w:t>
      </w:r>
      <w:proofErr w:type="spellEnd"/>
      <w:r w:rsidRPr="001B6078">
        <w:rPr>
          <w:rFonts w:cs="Arial"/>
          <w:rtl/>
        </w:rPr>
        <w:t>.</w:t>
      </w:r>
    </w:p>
    <w:p w14:paraId="3A4D945B" w14:textId="77777777" w:rsidR="001B6078" w:rsidRDefault="001B6078" w:rsidP="001B6078">
      <w:pPr>
        <w:bidi/>
        <w:rPr>
          <w:rFonts w:cs="Arial"/>
          <w:rtl/>
        </w:rPr>
      </w:pPr>
    </w:p>
    <w:p w14:paraId="4F69895F" w14:textId="3D04FB0C" w:rsidR="00F757CD" w:rsidRDefault="001B6078" w:rsidP="007A3BAE">
      <w:pPr>
        <w:bidi/>
        <w:rPr>
          <w:rFonts w:cs="Arial"/>
          <w:rtl/>
        </w:rPr>
      </w:pPr>
      <w:r w:rsidRPr="001B6078">
        <w:rPr>
          <w:rFonts w:cs="Arial"/>
          <w:b/>
          <w:bCs/>
          <w:rtl/>
        </w:rPr>
        <w:t>ליעד שר</w:t>
      </w:r>
      <w:r w:rsidRPr="001B6078">
        <w:rPr>
          <w:rFonts w:cs="Arial"/>
          <w:rtl/>
        </w:rPr>
        <w:t xml:space="preserve"> היא מוזיקאית, כותבת, מלחינה ומורה למוזיקה, בוגרת בית הספר רימון. לאורך השנים פעלה כסולנית ההרכב </w:t>
      </w:r>
      <w:r w:rsidRPr="001B6078">
        <w:t>LadyD</w:t>
      </w:r>
      <w:r w:rsidRPr="001B6078">
        <w:rPr>
          <w:rFonts w:cs="Arial"/>
          <w:rtl/>
        </w:rPr>
        <w:t xml:space="preserve"> ובהמשך השתתפה בפרויקט המחווה </w:t>
      </w:r>
      <w:r>
        <w:rPr>
          <w:rFonts w:cs="Arial" w:hint="cs"/>
          <w:rtl/>
        </w:rPr>
        <w:t>"</w:t>
      </w:r>
      <w:proofErr w:type="spellStart"/>
      <w:r w:rsidRPr="001B6078">
        <w:rPr>
          <w:rFonts w:cs="Arial"/>
          <w:rtl/>
        </w:rPr>
        <w:t>המחשפות</w:t>
      </w:r>
      <w:proofErr w:type="spellEnd"/>
      <w:r>
        <w:rPr>
          <w:rFonts w:cs="Arial" w:hint="cs"/>
          <w:rtl/>
        </w:rPr>
        <w:t>״</w:t>
      </w:r>
      <w:r w:rsidRPr="001B6078">
        <w:rPr>
          <w:rFonts w:cs="Arial"/>
          <w:rtl/>
        </w:rPr>
        <w:t xml:space="preserve">, שהוקדש להרכב </w:t>
      </w:r>
      <w:r>
        <w:rPr>
          <w:rFonts w:cs="Arial" w:hint="cs"/>
          <w:rtl/>
        </w:rPr>
        <w:t>״</w:t>
      </w:r>
      <w:r w:rsidRPr="001B6078">
        <w:rPr>
          <w:rFonts w:cs="Arial"/>
          <w:rtl/>
        </w:rPr>
        <w:t>המכשפות</w:t>
      </w:r>
      <w:r>
        <w:rPr>
          <w:rFonts w:cs="Arial" w:hint="cs"/>
          <w:rtl/>
        </w:rPr>
        <w:t>״</w:t>
      </w:r>
      <w:r w:rsidRPr="001B6078">
        <w:rPr>
          <w:rFonts w:cs="Arial"/>
          <w:rtl/>
        </w:rPr>
        <w:t xml:space="preserve"> ולזכרה של ענבל </w:t>
      </w:r>
      <w:proofErr w:type="spellStart"/>
      <w:r w:rsidRPr="001B6078">
        <w:rPr>
          <w:rFonts w:cs="Arial"/>
          <w:rtl/>
        </w:rPr>
        <w:t>פרלמוטר</w:t>
      </w:r>
      <w:proofErr w:type="spellEnd"/>
      <w:r w:rsidRPr="001B6078">
        <w:rPr>
          <w:rFonts w:cs="Arial"/>
          <w:rtl/>
        </w:rPr>
        <w:t xml:space="preserve"> ז״ל, לצד שתי חברות ההרכב המקוריות. בימים אלה היא עובדת על עיבוד והפקה של אלבום סולו נוסף בשיתוף יניב </w:t>
      </w:r>
      <w:proofErr w:type="spellStart"/>
      <w:r w:rsidRPr="001B6078">
        <w:rPr>
          <w:rFonts w:cs="Arial"/>
          <w:rtl/>
        </w:rPr>
        <w:t>קיטלרו</w:t>
      </w:r>
      <w:proofErr w:type="spellEnd"/>
      <w:r w:rsidRPr="001B6078">
        <w:rPr>
          <w:rFonts w:cs="Arial"/>
          <w:rtl/>
        </w:rPr>
        <w:t xml:space="preserve"> (גורקי). לצד יצירתה המוזיקלית היא אם לתאומות זהות.</w:t>
      </w:r>
    </w:p>
    <w:p w14:paraId="3D69BB9C" w14:textId="77777777" w:rsidR="001B6078" w:rsidRDefault="001B6078" w:rsidP="001B6078">
      <w:pPr>
        <w:bidi/>
        <w:rPr>
          <w:rFonts w:cs="Arial"/>
          <w:rtl/>
        </w:rPr>
      </w:pPr>
    </w:p>
    <w:p w14:paraId="5A7B6B9A" w14:textId="389FDCAE" w:rsidR="001B6078" w:rsidRPr="001B6078" w:rsidRDefault="001B6078" w:rsidP="001B6078">
      <w:pPr>
        <w:bidi/>
        <w:rPr>
          <w:rFonts w:cs="Arial"/>
          <w:b/>
          <w:bCs/>
          <w:rtl/>
        </w:rPr>
      </w:pPr>
      <w:r w:rsidRPr="001B6078">
        <w:rPr>
          <w:rFonts w:cs="Arial" w:hint="cs"/>
          <w:b/>
          <w:bCs/>
          <w:rtl/>
        </w:rPr>
        <w:t>ליצירת קשר:</w:t>
      </w:r>
    </w:p>
    <w:p w14:paraId="5DE91E0C" w14:textId="6DABECE0" w:rsidR="001B6078" w:rsidRDefault="001B6078" w:rsidP="001B6078">
      <w:pPr>
        <w:bidi/>
        <w:rPr>
          <w:rFonts w:cs="Arial"/>
          <w:rtl/>
        </w:rPr>
      </w:pPr>
      <w:r>
        <w:rPr>
          <w:rFonts w:cs="Arial" w:hint="cs"/>
          <w:rtl/>
        </w:rPr>
        <w:t>ליעד שר</w:t>
      </w:r>
    </w:p>
    <w:p w14:paraId="00CC23F4" w14:textId="761C9757" w:rsidR="001B6078" w:rsidRDefault="001B6078" w:rsidP="001B6078">
      <w:pPr>
        <w:bidi/>
        <w:rPr>
          <w:rFonts w:cs="Arial"/>
          <w:rtl/>
        </w:rPr>
      </w:pPr>
      <w:r>
        <w:rPr>
          <w:rFonts w:cs="Arial" w:hint="cs"/>
          <w:rtl/>
        </w:rPr>
        <w:t>טלפון: 054-2140491</w:t>
      </w:r>
    </w:p>
    <w:p w14:paraId="508BBA77" w14:textId="1B9F0850" w:rsidR="001B6078" w:rsidRPr="001B6078" w:rsidRDefault="001B6078" w:rsidP="001B6078">
      <w:pPr>
        <w:bidi/>
        <w:rPr>
          <w:rFonts w:hint="cs"/>
          <w:rtl/>
          <w:lang w:val="en-US"/>
        </w:rPr>
      </w:pPr>
      <w:r>
        <w:rPr>
          <w:rFonts w:cs="Arial" w:hint="cs"/>
          <w:rtl/>
        </w:rPr>
        <w:t xml:space="preserve">אימייל: </w:t>
      </w:r>
      <w:r>
        <w:rPr>
          <w:rFonts w:cs="Arial"/>
          <w:lang w:val="en-US"/>
        </w:rPr>
        <w:t>liadscher@gmail.com</w:t>
      </w:r>
    </w:p>
    <w:sectPr w:rsidR="001B6078" w:rsidRPr="001B60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078"/>
    <w:rsid w:val="001B2B5D"/>
    <w:rsid w:val="001B6078"/>
    <w:rsid w:val="007A3BAE"/>
    <w:rsid w:val="00882E35"/>
    <w:rsid w:val="00A05120"/>
    <w:rsid w:val="00F757CD"/>
    <w:rsid w:val="00FD73FB"/>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4:docId w14:val="6F315E11"/>
  <w15:chartTrackingRefBased/>
  <w15:docId w15:val="{6972ED06-2424-8845-BCC0-6F25EE58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0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078"/>
    <w:rPr>
      <w:rFonts w:eastAsiaTheme="majorEastAsia" w:cstheme="majorBidi"/>
      <w:color w:val="272727" w:themeColor="text1" w:themeTint="D8"/>
    </w:rPr>
  </w:style>
  <w:style w:type="paragraph" w:styleId="Title">
    <w:name w:val="Title"/>
    <w:basedOn w:val="Normal"/>
    <w:next w:val="Normal"/>
    <w:link w:val="TitleChar"/>
    <w:uiPriority w:val="10"/>
    <w:qFormat/>
    <w:rsid w:val="001B6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0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078"/>
    <w:pPr>
      <w:spacing w:before="160"/>
      <w:jc w:val="center"/>
    </w:pPr>
    <w:rPr>
      <w:i/>
      <w:iCs/>
      <w:color w:val="404040" w:themeColor="text1" w:themeTint="BF"/>
    </w:rPr>
  </w:style>
  <w:style w:type="character" w:customStyle="1" w:styleId="QuoteChar">
    <w:name w:val="Quote Char"/>
    <w:basedOn w:val="DefaultParagraphFont"/>
    <w:link w:val="Quote"/>
    <w:uiPriority w:val="29"/>
    <w:rsid w:val="001B6078"/>
    <w:rPr>
      <w:i/>
      <w:iCs/>
      <w:color w:val="404040" w:themeColor="text1" w:themeTint="BF"/>
    </w:rPr>
  </w:style>
  <w:style w:type="paragraph" w:styleId="ListParagraph">
    <w:name w:val="List Paragraph"/>
    <w:basedOn w:val="Normal"/>
    <w:uiPriority w:val="34"/>
    <w:qFormat/>
    <w:rsid w:val="001B6078"/>
    <w:pPr>
      <w:ind w:left="720"/>
      <w:contextualSpacing/>
    </w:pPr>
  </w:style>
  <w:style w:type="character" w:styleId="IntenseEmphasis">
    <w:name w:val="Intense Emphasis"/>
    <w:basedOn w:val="DefaultParagraphFont"/>
    <w:uiPriority w:val="21"/>
    <w:qFormat/>
    <w:rsid w:val="001B6078"/>
    <w:rPr>
      <w:i/>
      <w:iCs/>
      <w:color w:val="0F4761" w:themeColor="accent1" w:themeShade="BF"/>
    </w:rPr>
  </w:style>
  <w:style w:type="paragraph" w:styleId="IntenseQuote">
    <w:name w:val="Intense Quote"/>
    <w:basedOn w:val="Normal"/>
    <w:next w:val="Normal"/>
    <w:link w:val="IntenseQuoteChar"/>
    <w:uiPriority w:val="30"/>
    <w:qFormat/>
    <w:rsid w:val="001B6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078"/>
    <w:rPr>
      <w:i/>
      <w:iCs/>
      <w:color w:val="0F4761" w:themeColor="accent1" w:themeShade="BF"/>
    </w:rPr>
  </w:style>
  <w:style w:type="character" w:styleId="IntenseReference">
    <w:name w:val="Intense Reference"/>
    <w:basedOn w:val="DefaultParagraphFont"/>
    <w:uiPriority w:val="32"/>
    <w:qFormat/>
    <w:rsid w:val="001B60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280</Words>
  <Characters>1323</Characters>
  <Application>Microsoft Office Word</Application>
  <DocSecurity>0</DocSecurity>
  <Lines>30</Lines>
  <Paragraphs>9</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Liad Scher</dc:creator>
  <cp:keywords/>
  <dc:description/>
  <cp:lastModifiedBy>Liad Scher</cp:lastModifiedBy>
  <cp:revision>4</cp:revision>
  <dcterms:created xsi:type="dcterms:W3CDTF">2026-08-25T20:37:00Z</dcterms:created>
  <dcterms:modified xsi:type="dcterms:W3CDTF">2026-08-25T20:54:00Z</dcterms:modified>
</cp:coreProperties>
</file>